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="000430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5D3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EF1F9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CF34C5" w:rsidP="00CE46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EF1F9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8F2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1F95" w:rsidRPr="00EF1F95">
              <w:rPr>
                <w:rFonts w:ascii="TH SarabunPSK" w:hAnsi="TH SarabunPSK" w:cs="TH SarabunPSK"/>
                <w:sz w:val="32"/>
                <w:szCs w:val="32"/>
                <w:cs/>
              </w:rPr>
              <w:t>งบทดลองและกระดาษทำการชนิด 6 ช่อง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F37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37514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2343DF" w:rsidRDefault="00191CA0" w:rsidP="008A22FE">
      <w:pPr>
        <w:pStyle w:val="a7"/>
        <w:spacing w:before="0" w:beforeAutospacing="0" w:after="0" w:afterAutospacing="0"/>
        <w:jc w:val="thaiDistribute"/>
        <w:rPr>
          <w:sz w:val="32"/>
          <w:szCs w:val="32"/>
        </w:rPr>
      </w:pPr>
      <w:r w:rsidRPr="002343D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EF1F95" w:rsidRDefault="00EF1F95" w:rsidP="00EF1F95">
      <w:pPr>
        <w:pStyle w:val="a7"/>
        <w:spacing w:before="0" w:beforeAutospacing="0" w:after="0" w:afterAutospacing="0"/>
        <w:rPr>
          <w:rFonts w:ascii="TH SarabunPSK" w:hAnsi="TH SarabunPSK" w:cs="TH SarabunPSK"/>
          <w:b/>
          <w:bCs/>
          <w:sz w:val="36"/>
          <w:szCs w:val="36"/>
        </w:rPr>
      </w:pPr>
      <w:r w:rsidRPr="00EF1F95">
        <w:rPr>
          <w:rFonts w:ascii="TH SarabunPSK" w:hAnsi="TH SarabunPSK" w:cs="TH SarabunPSK"/>
          <w:b/>
          <w:bCs/>
          <w:sz w:val="36"/>
          <w:szCs w:val="36"/>
          <w:cs/>
        </w:rPr>
        <w:t>การหายอดคงเหลือและยอดคงเหลือปกติในบัญชีแยกประเภททั่วไป</w:t>
      </w:r>
    </w:p>
    <w:p w:rsidR="00EF1F95" w:rsidRDefault="00EF1F95" w:rsidP="00A80125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การหายอดคงเหลือด้วยดินสอ </w:t>
      </w:r>
      <w:r>
        <w:rPr>
          <w:rFonts w:ascii="TH SarabunPSK" w:hAnsi="TH SarabunPSK" w:cs="TH SarabunPSK" w:hint="cs"/>
          <w:sz w:val="32"/>
          <w:szCs w:val="32"/>
          <w:cs/>
        </w:rPr>
        <w:t>คือ การหายอดคงเหลือในบัญชีแยกประเภททั่วไป ซึ่งนิยมหาด้วยดินสอเพราะหากมีการแก้ไขจะทำได้สะดวก สำหรับยอดคงเหลือในบัญชีแยกประเภททั่</w:t>
      </w:r>
      <w:r w:rsidR="00A80125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ไปด้านปกติมีรายละเอียดดังนี้</w:t>
      </w:r>
    </w:p>
    <w:tbl>
      <w:tblPr>
        <w:tblW w:w="8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790"/>
        <w:gridCol w:w="2745"/>
      </w:tblGrid>
      <w:tr w:rsidR="00A80125" w:rsidRPr="00A80125" w:rsidTr="00A80125">
        <w:trPr>
          <w:trHeight w:val="755"/>
        </w:trPr>
        <w:tc>
          <w:tcPr>
            <w:tcW w:w="1419" w:type="dxa"/>
            <w:tcBorders>
              <w:top w:val="single" w:sz="4" w:space="0" w:color="A5A5A5"/>
              <w:left w:val="single" w:sz="4" w:space="0" w:color="A5A5A5"/>
              <w:bottom w:val="single" w:sz="8" w:space="0" w:color="FFFFFF"/>
              <w:right w:val="nil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A80125">
              <w:rPr>
                <w:rFonts w:ascii="TH SarabunPSK" w:eastAsia="Times New Roman" w:hAnsi="TH SarabunPSK" w:cs="TH SarabunPSK"/>
                <w:b/>
                <w:bCs/>
                <w:color w:val="FFFFFF"/>
                <w:kern w:val="24"/>
                <w:sz w:val="32"/>
                <w:szCs w:val="32"/>
                <w:cs/>
              </w:rPr>
              <w:t>หมวด</w:t>
            </w:r>
          </w:p>
        </w:tc>
        <w:tc>
          <w:tcPr>
            <w:tcW w:w="4790" w:type="dxa"/>
            <w:tcBorders>
              <w:top w:val="single" w:sz="4" w:space="0" w:color="A5A5A5"/>
              <w:left w:val="nil"/>
              <w:bottom w:val="single" w:sz="8" w:space="0" w:color="FFFFFF"/>
              <w:right w:val="nil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b/>
                <w:bCs/>
                <w:color w:val="FFFFFF"/>
                <w:kern w:val="24"/>
                <w:sz w:val="32"/>
                <w:szCs w:val="32"/>
                <w:cs/>
              </w:rPr>
              <w:t>ประเภท</w:t>
            </w:r>
          </w:p>
        </w:tc>
        <w:tc>
          <w:tcPr>
            <w:tcW w:w="2745" w:type="dxa"/>
            <w:tcBorders>
              <w:top w:val="single" w:sz="4" w:space="0" w:color="A5A5A5"/>
              <w:left w:val="nil"/>
              <w:bottom w:val="single" w:sz="8" w:space="0" w:color="FFFFFF"/>
              <w:right w:val="single" w:sz="4" w:space="0" w:color="A5A5A5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b/>
                <w:bCs/>
                <w:color w:val="FFFFFF"/>
                <w:kern w:val="24"/>
                <w:sz w:val="32"/>
                <w:szCs w:val="32"/>
                <w:cs/>
              </w:rPr>
              <w:t>ยอดคงเหลือปกติ</w:t>
            </w:r>
          </w:p>
        </w:tc>
      </w:tr>
      <w:tr w:rsidR="00A80125" w:rsidRPr="00A80125" w:rsidTr="00A80125">
        <w:trPr>
          <w:trHeight w:val="660"/>
        </w:trPr>
        <w:tc>
          <w:tcPr>
            <w:tcW w:w="1419" w:type="dxa"/>
            <w:tcBorders>
              <w:top w:val="single" w:sz="8" w:space="0" w:color="FFFFFF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125" w:rsidRPr="00A80125" w:rsidRDefault="00A80125" w:rsidP="00A8012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</w:rPr>
              <w:t>1</w:t>
            </w:r>
          </w:p>
        </w:tc>
        <w:tc>
          <w:tcPr>
            <w:tcW w:w="4790" w:type="dxa"/>
            <w:tcBorders>
              <w:top w:val="single" w:sz="8" w:space="0" w:color="FFFFFF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auto" w:fill="E1E1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สินทรัพย์ </w:t>
            </w:r>
          </w:p>
        </w:tc>
        <w:tc>
          <w:tcPr>
            <w:tcW w:w="2745" w:type="dxa"/>
            <w:tcBorders>
              <w:top w:val="single" w:sz="8" w:space="0" w:color="FFFFF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1E1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  <w:cs/>
              </w:rPr>
              <w:t>เดบิต</w:t>
            </w:r>
          </w:p>
        </w:tc>
      </w:tr>
      <w:tr w:rsidR="00A80125" w:rsidRPr="00A80125" w:rsidTr="00A80125">
        <w:trPr>
          <w:trHeight w:val="660"/>
        </w:trPr>
        <w:tc>
          <w:tcPr>
            <w:tcW w:w="14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125" w:rsidRPr="00A80125" w:rsidRDefault="00A80125" w:rsidP="00A8012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</w:rPr>
              <w:t>2</w:t>
            </w:r>
          </w:p>
        </w:tc>
        <w:tc>
          <w:tcPr>
            <w:tcW w:w="4790" w:type="dxa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หนี้สิน </w:t>
            </w:r>
          </w:p>
        </w:tc>
        <w:tc>
          <w:tcPr>
            <w:tcW w:w="2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  <w:cs/>
              </w:rPr>
              <w:t>เครดิต</w:t>
            </w:r>
          </w:p>
        </w:tc>
      </w:tr>
      <w:tr w:rsidR="00A80125" w:rsidRPr="00A80125" w:rsidTr="00A80125">
        <w:trPr>
          <w:trHeight w:val="660"/>
        </w:trPr>
        <w:tc>
          <w:tcPr>
            <w:tcW w:w="141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125" w:rsidRPr="00A80125" w:rsidRDefault="00A80125" w:rsidP="00A8012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</w:rPr>
              <w:t>3</w:t>
            </w:r>
          </w:p>
        </w:tc>
        <w:tc>
          <w:tcPr>
            <w:tcW w:w="4790" w:type="dxa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auto" w:fill="E1E1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ทุน-เจ้าของกิจการ </w:t>
            </w:r>
          </w:p>
        </w:tc>
        <w:tc>
          <w:tcPr>
            <w:tcW w:w="2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1E1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  <w:cs/>
              </w:rPr>
              <w:t>เครดิต</w:t>
            </w:r>
          </w:p>
        </w:tc>
      </w:tr>
      <w:tr w:rsidR="00A80125" w:rsidRPr="00A80125" w:rsidTr="00A80125">
        <w:trPr>
          <w:trHeight w:val="660"/>
        </w:trPr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vAlign w:val="center"/>
            <w:hideMark/>
          </w:tcPr>
          <w:p w:rsidR="00A80125" w:rsidRPr="00A80125" w:rsidRDefault="00A80125" w:rsidP="00A8012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790" w:type="dxa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  <w:cs/>
              </w:rPr>
              <w:t>ถอนใช้ส่วนตัว/</w:t>
            </w: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  <w:cs/>
              </w:rPr>
              <w:br/>
              <w:t>เงินถอน-เจ้าของกิจการ</w:t>
            </w:r>
          </w:p>
        </w:tc>
        <w:tc>
          <w:tcPr>
            <w:tcW w:w="2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  <w:cs/>
              </w:rPr>
              <w:t>เดบิต</w:t>
            </w:r>
          </w:p>
        </w:tc>
      </w:tr>
      <w:tr w:rsidR="00A80125" w:rsidRPr="00A80125" w:rsidTr="00A80125">
        <w:trPr>
          <w:trHeight w:val="660"/>
        </w:trPr>
        <w:tc>
          <w:tcPr>
            <w:tcW w:w="14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auto" w:fill="E1E1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125" w:rsidRPr="00A80125" w:rsidRDefault="00A80125" w:rsidP="00A8012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</w:rPr>
              <w:t>4</w:t>
            </w:r>
          </w:p>
        </w:tc>
        <w:tc>
          <w:tcPr>
            <w:tcW w:w="4790" w:type="dxa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auto" w:fill="E1E1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รายได้ </w:t>
            </w:r>
          </w:p>
        </w:tc>
        <w:tc>
          <w:tcPr>
            <w:tcW w:w="2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1E1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  <w:cs/>
              </w:rPr>
              <w:t>เครดิต</w:t>
            </w:r>
          </w:p>
        </w:tc>
      </w:tr>
      <w:tr w:rsidR="00A80125" w:rsidRPr="00A80125" w:rsidTr="00A80125">
        <w:trPr>
          <w:trHeight w:val="660"/>
        </w:trPr>
        <w:tc>
          <w:tcPr>
            <w:tcW w:w="14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125" w:rsidRPr="00A80125" w:rsidRDefault="00A80125" w:rsidP="00A8012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</w:rPr>
              <w:t>5</w:t>
            </w:r>
          </w:p>
        </w:tc>
        <w:tc>
          <w:tcPr>
            <w:tcW w:w="4790" w:type="dxa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ค่าใช้จ่าย </w:t>
            </w:r>
          </w:p>
        </w:tc>
        <w:tc>
          <w:tcPr>
            <w:tcW w:w="2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25" w:rsidRPr="00A80125" w:rsidRDefault="00A80125" w:rsidP="00A80125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cs/>
              </w:rPr>
            </w:pPr>
            <w:r w:rsidRPr="00A80125">
              <w:rPr>
                <w:rFonts w:ascii="TH SarabunPSK" w:eastAsia="Times New Roman" w:hAnsi="TH SarabunPSK" w:cs="TH SarabunPSK"/>
                <w:color w:val="000000"/>
                <w:kern w:val="24"/>
                <w:sz w:val="32"/>
                <w:szCs w:val="32"/>
                <w:cs/>
              </w:rPr>
              <w:t>เดบิต</w:t>
            </w:r>
          </w:p>
        </w:tc>
      </w:tr>
    </w:tbl>
    <w:p w:rsidR="00A80125" w:rsidRDefault="00A80125" w:rsidP="00A80125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A80125" w:rsidRDefault="00A80125" w:rsidP="00A80125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การหายอดคงเหลือด้วยดินสอ มีขั้นตอนดังนี้</w:t>
      </w:r>
    </w:p>
    <w:p w:rsidR="00A80125" w:rsidRDefault="00A80125" w:rsidP="00A80125">
      <w:pPr>
        <w:pStyle w:val="a7"/>
        <w:numPr>
          <w:ilvl w:val="0"/>
          <w:numId w:val="2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รวมยอดทางด้านเดบิตและทางด้านเครดิตและเขียนผลลัพธ์ตัวเล็กๆ ครึ่งบรรทัดด้วยดินสอไว้ที่บรรทัดถัดจากรายการสุดท้ายของด้านนั้นๆ</w:t>
      </w:r>
    </w:p>
    <w:p w:rsidR="00A80125" w:rsidRDefault="00A80125" w:rsidP="00A80125">
      <w:pPr>
        <w:pStyle w:val="a7"/>
        <w:numPr>
          <w:ilvl w:val="0"/>
          <w:numId w:val="2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หาผลต่าง (ถ้ามียอดทั้งสองด้าน)</w:t>
      </w:r>
    </w:p>
    <w:p w:rsidR="00A80125" w:rsidRDefault="00A80125" w:rsidP="00A80125">
      <w:pPr>
        <w:pStyle w:val="a7"/>
        <w:numPr>
          <w:ilvl w:val="0"/>
          <w:numId w:val="2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เขียนผลลัพธ์ตัวเล็กๆ ครึ่งบรรทัดด้วยดินสอไว้ที่ช่องรายการ ทางด้านปกติของบัญชีนั้นๆ โดยเขียนให้ตกกับยอดรวม (ด้านที่มียอดมากกว่า)</w:t>
      </w:r>
    </w:p>
    <w:p w:rsidR="005D33F1" w:rsidRDefault="005D33F1" w:rsidP="005D33F1">
      <w:pPr>
        <w:pStyle w:val="a7"/>
        <w:spacing w:before="0" w:beforeAutospacing="0" w:after="0" w:afterAutospacing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D33F1" w:rsidRDefault="005D33F1" w:rsidP="005D33F1">
      <w:pPr>
        <w:pStyle w:val="a7"/>
        <w:spacing w:before="0" w:beforeAutospacing="0" w:after="0" w:afterAutospacing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D33F1" w:rsidRDefault="005D33F1" w:rsidP="005D33F1">
      <w:pPr>
        <w:pStyle w:val="a7"/>
        <w:spacing w:before="0" w:beforeAutospacing="0" w:after="0" w:afterAutospacing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F37514" w:rsidRPr="00A80125" w:rsidRDefault="00F37514" w:rsidP="005D33F1">
      <w:pPr>
        <w:pStyle w:val="a7"/>
        <w:spacing w:before="0" w:beforeAutospacing="0" w:after="0" w:afterAutospacing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F1F95" w:rsidRDefault="00EF1F95" w:rsidP="00EF1F95">
      <w:pPr>
        <w:pStyle w:val="a7"/>
        <w:spacing w:before="0" w:beforeAutospacing="0" w:after="0" w:afterAutospacing="0"/>
        <w:jc w:val="thaiDistribute"/>
        <w:rPr>
          <w:sz w:val="32"/>
          <w:szCs w:val="32"/>
        </w:rPr>
      </w:pPr>
    </w:p>
    <w:p w:rsidR="00EF1F95" w:rsidRDefault="00EF1F95" w:rsidP="008A22FE">
      <w:pPr>
        <w:pStyle w:val="a7"/>
        <w:spacing w:before="0" w:beforeAutospacing="0" w:after="0" w:afterAutospacing="0"/>
        <w:jc w:val="thaiDistribute"/>
        <w:rPr>
          <w:sz w:val="32"/>
          <w:szCs w:val="32"/>
        </w:rPr>
      </w:pPr>
    </w:p>
    <w:p w:rsidR="00EF1F95" w:rsidRPr="002343DF" w:rsidRDefault="00EF1F95" w:rsidP="008A22FE">
      <w:pPr>
        <w:pStyle w:val="a7"/>
        <w:spacing w:before="0" w:beforeAutospacing="0" w:after="0" w:afterAutospacing="0"/>
        <w:jc w:val="thaiDistribute"/>
        <w:rPr>
          <w:sz w:val="32"/>
          <w:szCs w:val="32"/>
          <w:cs/>
        </w:rPr>
      </w:pP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B024CD" w:rsidTr="00CC3072">
        <w:trPr>
          <w:trHeight w:val="617"/>
        </w:trPr>
        <w:tc>
          <w:tcPr>
            <w:tcW w:w="2392" w:type="dxa"/>
            <w:vMerge w:val="restart"/>
          </w:tcPr>
          <w:p w:rsidR="00B024CD" w:rsidRDefault="00B024CD" w:rsidP="00CC3072"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1CEC874" wp14:editId="74ECBF3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24CD" w:rsidRDefault="00B024CD" w:rsidP="00CC3072"/>
        </w:tc>
        <w:tc>
          <w:tcPr>
            <w:tcW w:w="7420" w:type="dxa"/>
            <w:gridSpan w:val="2"/>
            <w:vAlign w:val="center"/>
          </w:tcPr>
          <w:p w:rsidR="00B024CD" w:rsidRPr="006E5F32" w:rsidRDefault="00B024CD" w:rsidP="00CC3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B024CD" w:rsidTr="00CC3072">
        <w:trPr>
          <w:trHeight w:val="470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5480" w:type="dxa"/>
            <w:vAlign w:val="center"/>
          </w:tcPr>
          <w:p w:rsidR="00B024CD" w:rsidRPr="006E5F32" w:rsidRDefault="00B024CD" w:rsidP="00CC3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B024CD" w:rsidRPr="006E5F32" w:rsidRDefault="00B024CD" w:rsidP="009349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9349D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024CD" w:rsidTr="00CC3072">
        <w:trPr>
          <w:trHeight w:val="457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  <w:vAlign w:val="center"/>
          </w:tcPr>
          <w:p w:rsidR="00B024CD" w:rsidRPr="006E5F32" w:rsidRDefault="00B024CD" w:rsidP="00CC3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B024CD" w:rsidTr="00CC3072">
        <w:trPr>
          <w:trHeight w:val="470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</w:tcPr>
          <w:p w:rsidR="00B024CD" w:rsidRPr="006E5F32" w:rsidRDefault="00B024CD" w:rsidP="00CE46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8351BA" w:rsidRPr="008351BA">
              <w:rPr>
                <w:rFonts w:ascii="TH SarabunPSK" w:hAnsi="TH SarabunPSK" w:cs="TH SarabunPSK"/>
                <w:sz w:val="32"/>
                <w:szCs w:val="32"/>
                <w:cs/>
              </w:rPr>
              <w:t>7 งบทดลองและกระดาษทำการชนิด 6 ช่อง</w:t>
            </w:r>
          </w:p>
        </w:tc>
      </w:tr>
      <w:tr w:rsidR="00B024CD" w:rsidTr="00CC3072">
        <w:trPr>
          <w:trHeight w:val="483"/>
        </w:trPr>
        <w:tc>
          <w:tcPr>
            <w:tcW w:w="2392" w:type="dxa"/>
            <w:vMerge/>
          </w:tcPr>
          <w:p w:rsidR="00B024CD" w:rsidRDefault="00B024CD" w:rsidP="00CC3072"/>
        </w:tc>
        <w:tc>
          <w:tcPr>
            <w:tcW w:w="7420" w:type="dxa"/>
            <w:gridSpan w:val="2"/>
          </w:tcPr>
          <w:p w:rsidR="00B024CD" w:rsidRPr="006E5F32" w:rsidRDefault="00B024CD" w:rsidP="00CC30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F37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37514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FB5C8D" w:rsidRDefault="005D33F1" w:rsidP="00EF1F95">
      <w:pPr>
        <w:spacing w:before="240" w:after="0"/>
        <w:ind w:right="-188"/>
        <w:jc w:val="thaiDistribute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ตัวอย่าง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ab/>
        <w:t>การหายอดคงเหลือจากบัญชีแยกประเภท</w:t>
      </w:r>
    </w:p>
    <w:p w:rsidR="005D33F1" w:rsidRDefault="005D33F1" w:rsidP="00EF1F95">
      <w:pPr>
        <w:spacing w:before="240" w:after="0"/>
        <w:ind w:right="-188"/>
        <w:jc w:val="thaiDistribute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บัญชีเงินสด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ab/>
        <w:t>เลขที่ 101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D33F1" w:rsidTr="005D33F1">
        <w:tc>
          <w:tcPr>
            <w:tcW w:w="4621" w:type="dxa"/>
          </w:tcPr>
          <w:p w:rsidR="005D33F1" w:rsidRDefault="008351BA" w:rsidP="00EF1F95">
            <w:pPr>
              <w:spacing w:before="240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t>x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1</w:t>
            </w:r>
          </w:p>
          <w:p w:rsidR="008351BA" w:rsidRDefault="008351BA" w:rsidP="00EF1F95">
            <w:pPr>
              <w:spacing w:before="240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ส.ค. 1  ทุน-เจ้าของกิจการ              60,000  </w:t>
            </w:r>
          </w:p>
        </w:tc>
        <w:tc>
          <w:tcPr>
            <w:tcW w:w="4621" w:type="dxa"/>
          </w:tcPr>
          <w:p w:rsidR="005D33F1" w:rsidRDefault="008351BA" w:rsidP="00EF1F95">
            <w:pPr>
              <w:spacing w:before="240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t>x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1</w:t>
            </w:r>
          </w:p>
          <w:p w:rsidR="008351BA" w:rsidRDefault="008351BA" w:rsidP="00EF1F95">
            <w:pPr>
              <w:spacing w:before="240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ส.ค. 10  วัสดุสำนักงาน                 11,200</w:t>
            </w:r>
          </w:p>
          <w:p w:rsidR="008351BA" w:rsidRDefault="008351BA" w:rsidP="00EF1F95">
            <w:pPr>
              <w:spacing w:before="240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15  ค่าซ่อมแซม                      2,100</w:t>
            </w:r>
          </w:p>
        </w:tc>
      </w:tr>
      <w:tr w:rsidR="005D33F1" w:rsidTr="005D33F1">
        <w:tc>
          <w:tcPr>
            <w:tcW w:w="4621" w:type="dxa"/>
          </w:tcPr>
          <w:p w:rsidR="005D33F1" w:rsidRDefault="008351BA" w:rsidP="00EF1F95">
            <w:pPr>
              <w:spacing w:before="240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401955</wp:posOffset>
                      </wp:positionV>
                      <wp:extent cx="335280" cy="266700"/>
                      <wp:effectExtent l="0" t="38100" r="64770" b="190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28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E811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61.2pt;margin-top:31.65pt;width:26.4pt;height:21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" strokecolor="#bc4542 [3045]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              </w:t>
            </w:r>
            <w:r w:rsidRPr="008351BA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highlight w:val="yellow"/>
                <w:cs/>
              </w:rPr>
              <w:t>46,700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       60,000</w:t>
            </w:r>
          </w:p>
        </w:tc>
        <w:tc>
          <w:tcPr>
            <w:tcW w:w="4621" w:type="dxa"/>
          </w:tcPr>
          <w:p w:rsidR="005D33F1" w:rsidRDefault="008351BA" w:rsidP="00EF1F95">
            <w:pPr>
              <w:spacing w:before="240"/>
              <w:ind w:right="-188"/>
              <w:jc w:val="thaiDistribute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                                      13,300</w:t>
            </w:r>
          </w:p>
        </w:tc>
      </w:tr>
    </w:tbl>
    <w:p w:rsidR="005D33F1" w:rsidRPr="008351BA" w:rsidRDefault="008351BA" w:rsidP="00EF1F95">
      <w:pPr>
        <w:spacing w:before="240" w:after="0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8351BA">
        <w:rPr>
          <w:rFonts w:ascii="TH SarabunPSK" w:hAnsi="TH SarabunPSK" w:cs="TH SarabunPSK" w:hint="cs"/>
          <w:noProof/>
          <w:sz w:val="32"/>
          <w:szCs w:val="32"/>
          <w:cs/>
        </w:rPr>
        <w:t>ยอดคงเหลือ</w:t>
      </w:r>
    </w:p>
    <w:p w:rsidR="008351BA" w:rsidRDefault="008351BA" w:rsidP="008351BA">
      <w:pPr>
        <w:spacing w:before="240"/>
        <w:ind w:right="-188"/>
        <w:jc w:val="thaiDistribute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8351BA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ความหมายและรูปแบบของงบทดลอง</w:t>
      </w:r>
    </w:p>
    <w:p w:rsidR="008351BA" w:rsidRPr="008351BA" w:rsidRDefault="008351BA" w:rsidP="008351BA">
      <w:pPr>
        <w:spacing w:before="240" w:after="0"/>
        <w:ind w:right="-188"/>
        <w:jc w:val="thaiDistribute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8351BA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ความหมายของงบทดลอง</w:t>
      </w:r>
    </w:p>
    <w:p w:rsidR="008351BA" w:rsidRPr="008351BA" w:rsidRDefault="008351BA" w:rsidP="008351BA">
      <w:pPr>
        <w:spacing w:after="0"/>
        <w:ind w:right="-18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8351BA">
        <w:rPr>
          <w:rFonts w:ascii="TH SarabunPSK" w:hAnsi="TH SarabunPSK" w:cs="TH SarabunPSK"/>
          <w:b/>
          <w:bCs/>
          <w:noProof/>
          <w:sz w:val="36"/>
          <w:szCs w:val="36"/>
        </w:rPr>
        <w:tab/>
      </w:r>
      <w:r w:rsidRPr="008351BA">
        <w:rPr>
          <w:rFonts w:ascii="TH SarabunPSK" w:hAnsi="TH SarabunPSK" w:cs="TH SarabunPSK"/>
          <w:noProof/>
          <w:sz w:val="32"/>
          <w:szCs w:val="32"/>
          <w:cs/>
        </w:rPr>
        <w:t>งบทดลอง (</w:t>
      </w:r>
      <w:r w:rsidRPr="008351BA">
        <w:rPr>
          <w:rFonts w:ascii="TH SarabunPSK" w:hAnsi="TH SarabunPSK" w:cs="TH SarabunPSK"/>
          <w:noProof/>
          <w:sz w:val="32"/>
          <w:szCs w:val="32"/>
        </w:rPr>
        <w:t xml:space="preserve">Trial Balance) </w:t>
      </w:r>
      <w:r w:rsidRPr="008351BA">
        <w:rPr>
          <w:rFonts w:ascii="TH SarabunPSK" w:hAnsi="TH SarabunPSK" w:cs="TH SarabunPSK"/>
          <w:noProof/>
          <w:sz w:val="32"/>
          <w:szCs w:val="32"/>
          <w:cs/>
        </w:rPr>
        <w:t>คืองบที่พิสูจน์ความถูกต้องของการบันทึกบัญชีตามหลักบัญชีคู่ ดังนั้นยอดรวมของบัญชีทุกบัญชีทางด้านเดบิตต้องเท่ากับยอดรวมของบัญชีทุกบัญชีทางด้านเครดิตเสมอไป</w:t>
      </w:r>
    </w:p>
    <w:p w:rsidR="008351BA" w:rsidRPr="008351BA" w:rsidRDefault="008351BA" w:rsidP="008351BA">
      <w:pPr>
        <w:spacing w:after="0"/>
        <w:ind w:right="-188"/>
        <w:jc w:val="thaiDistribute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8351BA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รูปแบบของงบทดลอง</w:t>
      </w:r>
    </w:p>
    <w:p w:rsidR="008351BA" w:rsidRDefault="008351BA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 w:rsidRPr="008351BA">
        <w:rPr>
          <w:rFonts w:ascii="TH SarabunPSK" w:hAnsi="TH SarabunPSK" w:cs="TH SarabunPSK"/>
          <w:noProof/>
          <w:sz w:val="32"/>
          <w:szCs w:val="32"/>
        </w:rPr>
        <w:tab/>
      </w:r>
      <w:r w:rsidRPr="008351BA">
        <w:rPr>
          <w:rFonts w:ascii="TH SarabunPSK" w:hAnsi="TH SarabunPSK" w:cs="TH SarabunPSK"/>
          <w:noProof/>
          <w:sz w:val="32"/>
          <w:szCs w:val="32"/>
          <w:cs/>
        </w:rPr>
        <w:t>รูปแบบของงบทดลองไม่มีรูปแบบตายตัวอาจเขียนจำนวนเงินเยื้องกันระหว่างเดบิตและเครดิตหรือทำเป็นช</w:t>
      </w:r>
      <w:r>
        <w:rPr>
          <w:rFonts w:ascii="TH SarabunPSK" w:hAnsi="TH SarabunPSK" w:cs="TH SarabunPSK"/>
          <w:noProof/>
          <w:sz w:val="32"/>
          <w:szCs w:val="32"/>
          <w:cs/>
        </w:rPr>
        <w:t>่องตารางเพื่อให้ดูง่ายและสวยงามรูปแบบ</w:t>
      </w:r>
      <w:r w:rsidRPr="008351BA">
        <w:rPr>
          <w:rFonts w:ascii="TH SarabunPSK" w:hAnsi="TH SarabunPSK" w:cs="TH SarabunPSK"/>
          <w:noProof/>
          <w:sz w:val="32"/>
          <w:szCs w:val="32"/>
          <w:cs/>
        </w:rPr>
        <w:t>ประกอบด้วยหัวงบทดลอง ชื่อบัญชี เลขที่บัญชี จำนวนเงินเดบิต และจำนวนเงินเครดิต</w:t>
      </w:r>
    </w:p>
    <w:p w:rsidR="007578B5" w:rsidRDefault="009349DF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    </w:t>
      </w:r>
      <w:r w:rsidR="007578B5">
        <w:rPr>
          <w:noProof/>
        </w:rPr>
        <w:drawing>
          <wp:inline distT="0" distB="0" distL="0" distR="0" wp14:anchorId="798C7D38" wp14:editId="6BD7E2E2">
            <wp:extent cx="4556400" cy="2087880"/>
            <wp:effectExtent l="0" t="0" r="0" b="7620"/>
            <wp:docPr id="81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757" cy="209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9349DF" w:rsidRPr="009349DF" w:rsidTr="00DD180D">
        <w:trPr>
          <w:trHeight w:val="617"/>
        </w:trPr>
        <w:tc>
          <w:tcPr>
            <w:tcW w:w="2392" w:type="dxa"/>
            <w:vMerge w:val="restart"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49D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272583BA" wp14:editId="653B43D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420" w:type="dxa"/>
            <w:gridSpan w:val="2"/>
            <w:vAlign w:val="center"/>
          </w:tcPr>
          <w:p w:rsidR="009349DF" w:rsidRPr="009349DF" w:rsidRDefault="009349DF" w:rsidP="009349DF">
            <w:pPr>
              <w:spacing w:line="276" w:lineRule="auto"/>
              <w:ind w:right="-188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49D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ใบความรู้</w:t>
            </w:r>
          </w:p>
        </w:tc>
      </w:tr>
      <w:tr w:rsidR="009349DF" w:rsidRPr="009349DF" w:rsidTr="00DD180D">
        <w:trPr>
          <w:trHeight w:val="470"/>
        </w:trPr>
        <w:tc>
          <w:tcPr>
            <w:tcW w:w="2392" w:type="dxa"/>
            <w:vMerge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80" w:type="dxa"/>
            <w:vAlign w:val="center"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วิชา</w:t>
            </w:r>
            <w:r w:rsidRPr="009349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การบัญชีเบื้องต้น     </w:t>
            </w: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รหัสวิชา 20</w:t>
            </w:r>
            <w:r w:rsidRPr="009349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00 –</w:t>
            </w:r>
            <w:r w:rsidRPr="009349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1002</w:t>
            </w: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</w:p>
        </w:tc>
      </w:tr>
      <w:tr w:rsidR="009349DF" w:rsidRPr="009349DF" w:rsidTr="00DD180D">
        <w:trPr>
          <w:trHeight w:val="457"/>
        </w:trPr>
        <w:tc>
          <w:tcPr>
            <w:tcW w:w="2392" w:type="dxa"/>
            <w:vMerge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420" w:type="dxa"/>
            <w:gridSpan w:val="2"/>
            <w:vAlign w:val="center"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สาขาการบัญชี</w:t>
            </w:r>
            <w:r w:rsidRPr="009349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</w:t>
            </w: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ระดับชั้น ปวช.1</w:t>
            </w:r>
          </w:p>
        </w:tc>
      </w:tr>
      <w:tr w:rsidR="009349DF" w:rsidRPr="009349DF" w:rsidTr="00DD180D">
        <w:trPr>
          <w:trHeight w:val="470"/>
        </w:trPr>
        <w:tc>
          <w:tcPr>
            <w:tcW w:w="2392" w:type="dxa"/>
            <w:vMerge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420" w:type="dxa"/>
            <w:gridSpan w:val="2"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49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บทที่ </w:t>
            </w:r>
            <w:r w:rsidRPr="009349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7 งบทดลองและกระดาษทำการชนิด 6 ช่อง</w:t>
            </w:r>
          </w:p>
        </w:tc>
      </w:tr>
      <w:tr w:rsidR="009349DF" w:rsidRPr="009349DF" w:rsidTr="00DD180D">
        <w:trPr>
          <w:trHeight w:val="483"/>
        </w:trPr>
        <w:tc>
          <w:tcPr>
            <w:tcW w:w="2392" w:type="dxa"/>
            <w:vMerge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420" w:type="dxa"/>
            <w:gridSpan w:val="2"/>
          </w:tcPr>
          <w:p w:rsidR="009349DF" w:rsidRPr="009349DF" w:rsidRDefault="009349DF" w:rsidP="009349DF">
            <w:pPr>
              <w:spacing w:line="276" w:lineRule="auto"/>
              <w:ind w:right="-188"/>
              <w:jc w:val="both"/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 w:rsidRPr="009349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อ.ผู้สอน</w:t>
            </w:r>
            <w:r w:rsidR="00F3751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F37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</w:tbl>
    <w:p w:rsidR="009349DF" w:rsidRDefault="009349DF" w:rsidP="008351BA">
      <w:pPr>
        <w:spacing w:after="0"/>
        <w:ind w:right="-188"/>
        <w:jc w:val="both"/>
        <w:rPr>
          <w:rFonts w:ascii="TH SarabunPSK" w:hAnsi="TH SarabunPSK" w:cs="TH SarabunPSK"/>
          <w:noProof/>
          <w:sz w:val="32"/>
          <w:szCs w:val="32"/>
        </w:rPr>
      </w:pPr>
    </w:p>
    <w:p w:rsidR="009349DF" w:rsidRDefault="009349DF" w:rsidP="008351BA">
      <w:pPr>
        <w:spacing w:after="0"/>
        <w:ind w:right="-188"/>
        <w:jc w:val="both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ตัวอย่าง  ต่อไปนี้ เป็นงบทดลอง ณ วันที่ 31 สิงหาคม 25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>x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1</w:t>
      </w:r>
    </w:p>
    <w:p w:rsidR="009349DF" w:rsidRDefault="009349DF" w:rsidP="009349DF">
      <w:pPr>
        <w:spacing w:after="0"/>
        <w:ind w:right="-188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มหาชนบริการ</w:t>
      </w:r>
    </w:p>
    <w:p w:rsidR="009349DF" w:rsidRDefault="009349DF" w:rsidP="009349DF">
      <w:pPr>
        <w:spacing w:after="0"/>
        <w:ind w:right="-188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งบทดลอง</w:t>
      </w:r>
    </w:p>
    <w:p w:rsidR="009349DF" w:rsidRDefault="009349DF" w:rsidP="009349DF">
      <w:pPr>
        <w:spacing w:after="0"/>
        <w:ind w:right="-188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วันที่ 31 สิงหาคม 25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>x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1</w:t>
      </w:r>
    </w:p>
    <w:tbl>
      <w:tblPr>
        <w:tblStyle w:val="a3"/>
        <w:tblW w:w="0" w:type="auto"/>
        <w:jc w:val="center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842"/>
        <w:gridCol w:w="567"/>
        <w:gridCol w:w="1701"/>
        <w:gridCol w:w="567"/>
      </w:tblGrid>
      <w:tr w:rsidR="009349DF" w:rsidTr="007A36AE">
        <w:trPr>
          <w:jc w:val="center"/>
        </w:trPr>
        <w:tc>
          <w:tcPr>
            <w:tcW w:w="3085" w:type="dxa"/>
            <w:vMerge w:val="restart"/>
            <w:vAlign w:val="center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ชื่อบัญชี</w:t>
            </w:r>
          </w:p>
        </w:tc>
        <w:tc>
          <w:tcPr>
            <w:tcW w:w="1418" w:type="dxa"/>
            <w:vMerge w:val="restart"/>
            <w:vAlign w:val="center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เลขที่บัญชี</w:t>
            </w:r>
          </w:p>
        </w:tc>
        <w:tc>
          <w:tcPr>
            <w:tcW w:w="2409" w:type="dxa"/>
            <w:gridSpan w:val="2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เดบิต</w:t>
            </w:r>
          </w:p>
        </w:tc>
        <w:tc>
          <w:tcPr>
            <w:tcW w:w="2268" w:type="dxa"/>
            <w:gridSpan w:val="2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เครดิต</w:t>
            </w:r>
          </w:p>
        </w:tc>
      </w:tr>
      <w:tr w:rsidR="009349DF" w:rsidTr="007A36AE">
        <w:trPr>
          <w:jc w:val="center"/>
        </w:trPr>
        <w:tc>
          <w:tcPr>
            <w:tcW w:w="3085" w:type="dxa"/>
            <w:vMerge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842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บาท</w:t>
            </w:r>
          </w:p>
        </w:tc>
        <w:tc>
          <w:tcPr>
            <w:tcW w:w="567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สต.</w:t>
            </w:r>
          </w:p>
        </w:tc>
        <w:tc>
          <w:tcPr>
            <w:tcW w:w="1701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บาท</w:t>
            </w:r>
          </w:p>
        </w:tc>
        <w:tc>
          <w:tcPr>
            <w:tcW w:w="567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สต.</w:t>
            </w:r>
          </w:p>
        </w:tc>
      </w:tr>
      <w:tr w:rsidR="009349DF" w:rsidTr="007A36AE">
        <w:trPr>
          <w:jc w:val="center"/>
        </w:trPr>
        <w:tc>
          <w:tcPr>
            <w:tcW w:w="3085" w:type="dxa"/>
          </w:tcPr>
          <w:p w:rsidR="009349DF" w:rsidRDefault="009349DF" w:rsidP="009349D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เงินสด</w:t>
            </w:r>
          </w:p>
        </w:tc>
        <w:tc>
          <w:tcPr>
            <w:tcW w:w="1418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101</w:t>
            </w:r>
          </w:p>
        </w:tc>
        <w:tc>
          <w:tcPr>
            <w:tcW w:w="1842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  </w:t>
            </w:r>
            <w:r w:rsidR="009349DF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41,700</w:t>
            </w:r>
          </w:p>
        </w:tc>
        <w:tc>
          <w:tcPr>
            <w:tcW w:w="567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567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-</w:t>
            </w:r>
          </w:p>
        </w:tc>
      </w:tr>
      <w:tr w:rsidR="009349DF" w:rsidTr="007A36AE">
        <w:trPr>
          <w:jc w:val="center"/>
        </w:trPr>
        <w:tc>
          <w:tcPr>
            <w:tcW w:w="3085" w:type="dxa"/>
          </w:tcPr>
          <w:p w:rsidR="009349DF" w:rsidRDefault="009349DF" w:rsidP="009349D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ลูกหนี้การค้า</w:t>
            </w:r>
          </w:p>
        </w:tc>
        <w:tc>
          <w:tcPr>
            <w:tcW w:w="1418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103</w:t>
            </w:r>
          </w:p>
        </w:tc>
        <w:tc>
          <w:tcPr>
            <w:tcW w:w="1842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    3,000</w:t>
            </w:r>
          </w:p>
        </w:tc>
        <w:tc>
          <w:tcPr>
            <w:tcW w:w="567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567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</w:tr>
      <w:tr w:rsidR="009349DF" w:rsidTr="007A36AE">
        <w:trPr>
          <w:jc w:val="center"/>
        </w:trPr>
        <w:tc>
          <w:tcPr>
            <w:tcW w:w="3085" w:type="dxa"/>
          </w:tcPr>
          <w:p w:rsidR="009349DF" w:rsidRDefault="009349DF" w:rsidP="009349D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วัสดุสำนักงาน</w:t>
            </w:r>
          </w:p>
        </w:tc>
        <w:tc>
          <w:tcPr>
            <w:tcW w:w="1418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105</w:t>
            </w:r>
          </w:p>
        </w:tc>
        <w:tc>
          <w:tcPr>
            <w:tcW w:w="1842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  11,200</w:t>
            </w:r>
          </w:p>
        </w:tc>
        <w:tc>
          <w:tcPr>
            <w:tcW w:w="567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567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</w:tr>
      <w:tr w:rsidR="009349DF" w:rsidTr="007A36AE">
        <w:trPr>
          <w:jc w:val="center"/>
        </w:trPr>
        <w:tc>
          <w:tcPr>
            <w:tcW w:w="3085" w:type="dxa"/>
          </w:tcPr>
          <w:p w:rsidR="009349DF" w:rsidRDefault="009349DF" w:rsidP="009349D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รถยนต์</w:t>
            </w:r>
          </w:p>
        </w:tc>
        <w:tc>
          <w:tcPr>
            <w:tcW w:w="1418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111</w:t>
            </w:r>
          </w:p>
        </w:tc>
        <w:tc>
          <w:tcPr>
            <w:tcW w:w="1842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 450,000</w:t>
            </w:r>
          </w:p>
        </w:tc>
        <w:tc>
          <w:tcPr>
            <w:tcW w:w="567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567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</w:tr>
      <w:tr w:rsidR="009349DF" w:rsidTr="007A36AE">
        <w:trPr>
          <w:jc w:val="center"/>
        </w:trPr>
        <w:tc>
          <w:tcPr>
            <w:tcW w:w="3085" w:type="dxa"/>
          </w:tcPr>
          <w:p w:rsidR="009349DF" w:rsidRDefault="009349DF" w:rsidP="009349D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เจ้าหนี้การค้า</w:t>
            </w:r>
          </w:p>
        </w:tc>
        <w:tc>
          <w:tcPr>
            <w:tcW w:w="1418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201</w:t>
            </w:r>
          </w:p>
        </w:tc>
        <w:tc>
          <w:tcPr>
            <w:tcW w:w="1842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567" w:type="dxa"/>
          </w:tcPr>
          <w:p w:rsidR="009349DF" w:rsidRDefault="009349DF" w:rsidP="007A36AE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701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144,000</w:t>
            </w:r>
          </w:p>
        </w:tc>
        <w:tc>
          <w:tcPr>
            <w:tcW w:w="567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-</w:t>
            </w:r>
          </w:p>
        </w:tc>
      </w:tr>
      <w:tr w:rsidR="009349DF" w:rsidTr="007A36AE">
        <w:trPr>
          <w:jc w:val="center"/>
        </w:trPr>
        <w:tc>
          <w:tcPr>
            <w:tcW w:w="3085" w:type="dxa"/>
          </w:tcPr>
          <w:p w:rsidR="009349DF" w:rsidRDefault="009349DF" w:rsidP="009349D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ทุน-นายมหาชน</w:t>
            </w:r>
          </w:p>
        </w:tc>
        <w:tc>
          <w:tcPr>
            <w:tcW w:w="1418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301</w:t>
            </w:r>
          </w:p>
        </w:tc>
        <w:tc>
          <w:tcPr>
            <w:tcW w:w="1842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567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701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360,000</w:t>
            </w:r>
          </w:p>
        </w:tc>
        <w:tc>
          <w:tcPr>
            <w:tcW w:w="567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-</w:t>
            </w:r>
          </w:p>
        </w:tc>
      </w:tr>
      <w:tr w:rsidR="009349DF" w:rsidTr="007A36AE">
        <w:trPr>
          <w:jc w:val="center"/>
        </w:trPr>
        <w:tc>
          <w:tcPr>
            <w:tcW w:w="3085" w:type="dxa"/>
          </w:tcPr>
          <w:p w:rsidR="009349DF" w:rsidRDefault="009349DF" w:rsidP="009349D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รายได้ค่าบริการ</w:t>
            </w:r>
          </w:p>
        </w:tc>
        <w:tc>
          <w:tcPr>
            <w:tcW w:w="1418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401</w:t>
            </w:r>
          </w:p>
        </w:tc>
        <w:tc>
          <w:tcPr>
            <w:tcW w:w="1842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567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701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 12,600</w:t>
            </w:r>
          </w:p>
        </w:tc>
        <w:tc>
          <w:tcPr>
            <w:tcW w:w="567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-</w:t>
            </w:r>
          </w:p>
        </w:tc>
      </w:tr>
      <w:tr w:rsidR="009349DF" w:rsidTr="007A36AE">
        <w:trPr>
          <w:jc w:val="center"/>
        </w:trPr>
        <w:tc>
          <w:tcPr>
            <w:tcW w:w="3085" w:type="dxa"/>
          </w:tcPr>
          <w:p w:rsidR="009349DF" w:rsidRDefault="009349DF" w:rsidP="009349D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ค่าซ่อมแซม</w:t>
            </w:r>
          </w:p>
        </w:tc>
        <w:tc>
          <w:tcPr>
            <w:tcW w:w="1418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501</w:t>
            </w:r>
          </w:p>
        </w:tc>
        <w:tc>
          <w:tcPr>
            <w:tcW w:w="1842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    2,100</w:t>
            </w:r>
          </w:p>
        </w:tc>
        <w:tc>
          <w:tcPr>
            <w:tcW w:w="567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567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</w:tr>
      <w:tr w:rsidR="009349DF" w:rsidTr="007A36AE">
        <w:trPr>
          <w:jc w:val="center"/>
        </w:trPr>
        <w:tc>
          <w:tcPr>
            <w:tcW w:w="3085" w:type="dxa"/>
          </w:tcPr>
          <w:p w:rsidR="009349DF" w:rsidRDefault="009349DF" w:rsidP="009349D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ค่าเบี้ยเลี้ยง</w:t>
            </w:r>
          </w:p>
        </w:tc>
        <w:tc>
          <w:tcPr>
            <w:tcW w:w="1418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502</w:t>
            </w:r>
          </w:p>
        </w:tc>
        <w:tc>
          <w:tcPr>
            <w:tcW w:w="1842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    3,000</w:t>
            </w:r>
          </w:p>
        </w:tc>
        <w:tc>
          <w:tcPr>
            <w:tcW w:w="567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567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</w:tr>
      <w:tr w:rsidR="009349DF" w:rsidTr="007A36AE">
        <w:trPr>
          <w:jc w:val="center"/>
        </w:trPr>
        <w:tc>
          <w:tcPr>
            <w:tcW w:w="3085" w:type="dxa"/>
          </w:tcPr>
          <w:p w:rsidR="009349DF" w:rsidRDefault="009349DF" w:rsidP="009349D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ค่าเช่าที่ทำการ</w:t>
            </w:r>
          </w:p>
        </w:tc>
        <w:tc>
          <w:tcPr>
            <w:tcW w:w="1418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503</w:t>
            </w:r>
          </w:p>
        </w:tc>
        <w:tc>
          <w:tcPr>
            <w:tcW w:w="1842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    5,000</w:t>
            </w:r>
          </w:p>
        </w:tc>
        <w:tc>
          <w:tcPr>
            <w:tcW w:w="567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567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</w:tr>
      <w:tr w:rsidR="009349DF" w:rsidTr="007A36AE">
        <w:trPr>
          <w:jc w:val="center"/>
        </w:trPr>
        <w:tc>
          <w:tcPr>
            <w:tcW w:w="3085" w:type="dxa"/>
          </w:tcPr>
          <w:p w:rsidR="009349DF" w:rsidRPr="009349DF" w:rsidRDefault="009349DF" w:rsidP="009349D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ค่าโฆษณา</w:t>
            </w:r>
          </w:p>
        </w:tc>
        <w:tc>
          <w:tcPr>
            <w:tcW w:w="1418" w:type="dxa"/>
          </w:tcPr>
          <w:p w:rsidR="009349DF" w:rsidRDefault="009349DF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504</w:t>
            </w:r>
          </w:p>
        </w:tc>
        <w:tc>
          <w:tcPr>
            <w:tcW w:w="1842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      600</w:t>
            </w:r>
          </w:p>
        </w:tc>
        <w:tc>
          <w:tcPr>
            <w:tcW w:w="567" w:type="dxa"/>
          </w:tcPr>
          <w:p w:rsidR="009349DF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567" w:type="dxa"/>
          </w:tcPr>
          <w:p w:rsidR="009349DF" w:rsidRDefault="009349DF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</w:tr>
      <w:tr w:rsidR="007A36AE" w:rsidTr="007A36AE">
        <w:trPr>
          <w:jc w:val="center"/>
        </w:trPr>
        <w:tc>
          <w:tcPr>
            <w:tcW w:w="3085" w:type="dxa"/>
            <w:tcBorders>
              <w:bottom w:val="nil"/>
            </w:tcBorders>
          </w:tcPr>
          <w:p w:rsidR="007A36AE" w:rsidRDefault="007A36AE" w:rsidP="009349DF">
            <w:pPr>
              <w:ind w:right="-188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A36AE" w:rsidRDefault="007A36AE" w:rsidP="009349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</w:p>
        </w:tc>
        <w:tc>
          <w:tcPr>
            <w:tcW w:w="1842" w:type="dxa"/>
          </w:tcPr>
          <w:p w:rsidR="007A36AE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  516,600</w:t>
            </w:r>
          </w:p>
        </w:tc>
        <w:tc>
          <w:tcPr>
            <w:tcW w:w="567" w:type="dxa"/>
          </w:tcPr>
          <w:p w:rsidR="007A36AE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7A36AE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 xml:space="preserve">      516,600</w:t>
            </w:r>
          </w:p>
        </w:tc>
        <w:tc>
          <w:tcPr>
            <w:tcW w:w="567" w:type="dxa"/>
          </w:tcPr>
          <w:p w:rsidR="007A36AE" w:rsidRDefault="007A36AE" w:rsidP="007A36A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-</w:t>
            </w:r>
          </w:p>
        </w:tc>
      </w:tr>
    </w:tbl>
    <w:p w:rsidR="007A36AE" w:rsidRDefault="007A36AE" w:rsidP="009349DF">
      <w:pPr>
        <w:spacing w:after="0"/>
        <w:ind w:right="-188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644FAB" w:rsidRDefault="00644FAB" w:rsidP="00644FAB">
      <w:pPr>
        <w:spacing w:after="0"/>
        <w:ind w:right="-188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644FAB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การหาข้อผิดพลาดกรณีงบทดลองไม่ลงตัว</w:t>
      </w:r>
    </w:p>
    <w:p w:rsidR="00644FAB" w:rsidRPr="00644FAB" w:rsidRDefault="00644FAB" w:rsidP="00644FAB">
      <w:pPr>
        <w:spacing w:after="0" w:line="240" w:lineRule="auto"/>
        <w:ind w:right="-188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644FAB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ลักษณะของข้อผิดพลาด</w:t>
      </w:r>
    </w:p>
    <w:p w:rsidR="00644FAB" w:rsidRPr="00644FAB" w:rsidRDefault="00644FAB" w:rsidP="00644FAB">
      <w:pPr>
        <w:spacing w:after="0" w:line="240" w:lineRule="auto"/>
        <w:ind w:right="-188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 w:rsidRPr="00644FAB"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  <w:t>ไม่มีผลกระทบต่อยอดรวม</w:t>
      </w:r>
    </w:p>
    <w:p w:rsidR="009F07B5" w:rsidRPr="00644FAB" w:rsidRDefault="00644FAB" w:rsidP="00644FAB">
      <w:pPr>
        <w:numPr>
          <w:ilvl w:val="0"/>
          <w:numId w:val="22"/>
        </w:numPr>
        <w:spacing w:after="0" w:line="240" w:lineRule="auto"/>
        <w:ind w:right="-188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 w:rsidRPr="00644FAB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เกิดจากการบันทึกจำนวนเงินในสมุดบันทึกรายการขั้นต้นผิด </w:t>
      </w:r>
    </w:p>
    <w:p w:rsidR="009F07B5" w:rsidRPr="00644FAB" w:rsidRDefault="00644FAB" w:rsidP="00644FAB">
      <w:pPr>
        <w:numPr>
          <w:ilvl w:val="0"/>
          <w:numId w:val="22"/>
        </w:numPr>
        <w:spacing w:after="0" w:line="240" w:lineRule="auto"/>
        <w:ind w:right="-188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 w:rsidRPr="00644FAB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เกิดจากการบันทึกรายการผิดบัญชี </w:t>
      </w:r>
    </w:p>
    <w:p w:rsidR="009F07B5" w:rsidRPr="00644FAB" w:rsidRDefault="00644FAB" w:rsidP="00644FAB">
      <w:pPr>
        <w:numPr>
          <w:ilvl w:val="0"/>
          <w:numId w:val="22"/>
        </w:numPr>
        <w:spacing w:after="0" w:line="240" w:lineRule="auto"/>
        <w:ind w:right="-188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 w:rsidRPr="00644FAB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เกิดจากการบันทึกรายการผิดหลักบัญชี</w:t>
      </w:r>
    </w:p>
    <w:p w:rsidR="00644FAB" w:rsidRDefault="00644FAB" w:rsidP="00644FAB">
      <w:pPr>
        <w:spacing w:after="0"/>
        <w:ind w:right="-188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</w:p>
    <w:p w:rsidR="009349DF" w:rsidRPr="009349DF" w:rsidRDefault="009349DF" w:rsidP="009349DF">
      <w:pPr>
        <w:spacing w:after="0"/>
        <w:ind w:right="-188"/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</w:p>
    <w:sectPr w:rsidR="009349DF" w:rsidRPr="009349DF" w:rsidSect="00644FAB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E57"/>
    <w:multiLevelType w:val="hybridMultilevel"/>
    <w:tmpl w:val="2FC2B350"/>
    <w:lvl w:ilvl="0" w:tplc="ECA2B6B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6AF"/>
    <w:multiLevelType w:val="hybridMultilevel"/>
    <w:tmpl w:val="579A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1A47FE8"/>
    <w:multiLevelType w:val="hybridMultilevel"/>
    <w:tmpl w:val="4F30515A"/>
    <w:lvl w:ilvl="0" w:tplc="6AEC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000ADB2">
      <w:numFmt w:val="none"/>
      <w:lvlText w:val=""/>
      <w:lvlJc w:val="left"/>
      <w:pPr>
        <w:tabs>
          <w:tab w:val="num" w:pos="360"/>
        </w:tabs>
      </w:pPr>
    </w:lvl>
    <w:lvl w:ilvl="2" w:tplc="FBEE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BC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4C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12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86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C6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40C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41E2F12"/>
    <w:multiLevelType w:val="hybridMultilevel"/>
    <w:tmpl w:val="DDC8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41521751"/>
    <w:multiLevelType w:val="hybridMultilevel"/>
    <w:tmpl w:val="58984ED8"/>
    <w:lvl w:ilvl="0" w:tplc="1BB65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C0D7BC">
      <w:numFmt w:val="none"/>
      <w:lvlText w:val=""/>
      <w:lvlJc w:val="left"/>
      <w:pPr>
        <w:tabs>
          <w:tab w:val="num" w:pos="360"/>
        </w:tabs>
      </w:pPr>
    </w:lvl>
    <w:lvl w:ilvl="2" w:tplc="CC28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0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6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18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7A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D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5C22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3BA6B11"/>
    <w:multiLevelType w:val="hybridMultilevel"/>
    <w:tmpl w:val="856040FA"/>
    <w:lvl w:ilvl="0" w:tplc="4904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8E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C6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B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08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CC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F4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52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A94F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47055058"/>
    <w:multiLevelType w:val="hybridMultilevel"/>
    <w:tmpl w:val="F51C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E42AF"/>
    <w:multiLevelType w:val="hybridMultilevel"/>
    <w:tmpl w:val="C4FA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73057"/>
    <w:multiLevelType w:val="hybridMultilevel"/>
    <w:tmpl w:val="513CFE8E"/>
    <w:lvl w:ilvl="0" w:tplc="1D70A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D647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B18D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B64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F66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D70A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D6A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7B4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390A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D3E69C8"/>
    <w:multiLevelType w:val="hybridMultilevel"/>
    <w:tmpl w:val="CEE6D7F2"/>
    <w:lvl w:ilvl="0" w:tplc="0E5C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62E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38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28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7E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876E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30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2E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48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5E5D6E8C"/>
    <w:multiLevelType w:val="hybridMultilevel"/>
    <w:tmpl w:val="5922ECAE"/>
    <w:lvl w:ilvl="0" w:tplc="8D9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2AEB28">
      <w:numFmt w:val="none"/>
      <w:lvlText w:val=""/>
      <w:lvlJc w:val="left"/>
      <w:pPr>
        <w:tabs>
          <w:tab w:val="num" w:pos="360"/>
        </w:tabs>
      </w:pPr>
    </w:lvl>
    <w:lvl w:ilvl="2" w:tplc="0344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D20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3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AE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62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8E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BEA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>
    <w:nsid w:val="6EA91517"/>
    <w:multiLevelType w:val="hybridMultilevel"/>
    <w:tmpl w:val="4106F2EC"/>
    <w:lvl w:ilvl="0" w:tplc="9F947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475C12"/>
    <w:multiLevelType w:val="hybridMultilevel"/>
    <w:tmpl w:val="75C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>
    <w:nsid w:val="7F181449"/>
    <w:multiLevelType w:val="hybridMultilevel"/>
    <w:tmpl w:val="C694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20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17"/>
  </w:num>
  <w:num w:numId="12">
    <w:abstractNumId w:val="12"/>
  </w:num>
  <w:num w:numId="13">
    <w:abstractNumId w:val="16"/>
  </w:num>
  <w:num w:numId="14">
    <w:abstractNumId w:val="0"/>
  </w:num>
  <w:num w:numId="15">
    <w:abstractNumId w:val="8"/>
  </w:num>
  <w:num w:numId="16">
    <w:abstractNumId w:val="1"/>
  </w:num>
  <w:num w:numId="17">
    <w:abstractNumId w:val="18"/>
  </w:num>
  <w:num w:numId="18">
    <w:abstractNumId w:val="19"/>
  </w:num>
  <w:num w:numId="19">
    <w:abstractNumId w:val="13"/>
  </w:num>
  <w:num w:numId="20">
    <w:abstractNumId w:val="14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A434D"/>
    <w:rsid w:val="000F7D97"/>
    <w:rsid w:val="00191CA0"/>
    <w:rsid w:val="001E1150"/>
    <w:rsid w:val="001F488F"/>
    <w:rsid w:val="002150B6"/>
    <w:rsid w:val="002343DF"/>
    <w:rsid w:val="002E5D60"/>
    <w:rsid w:val="002F7B39"/>
    <w:rsid w:val="003004B8"/>
    <w:rsid w:val="00344164"/>
    <w:rsid w:val="00370EB6"/>
    <w:rsid w:val="003B2E41"/>
    <w:rsid w:val="003D6684"/>
    <w:rsid w:val="00432FC1"/>
    <w:rsid w:val="00540AA3"/>
    <w:rsid w:val="005546F7"/>
    <w:rsid w:val="005D33F1"/>
    <w:rsid w:val="005D3792"/>
    <w:rsid w:val="0061108E"/>
    <w:rsid w:val="006346B6"/>
    <w:rsid w:val="00644FAB"/>
    <w:rsid w:val="006E5F32"/>
    <w:rsid w:val="006E657E"/>
    <w:rsid w:val="006F4C2F"/>
    <w:rsid w:val="0075754F"/>
    <w:rsid w:val="007578B5"/>
    <w:rsid w:val="007A36AE"/>
    <w:rsid w:val="007C1BD4"/>
    <w:rsid w:val="007E0147"/>
    <w:rsid w:val="007F7701"/>
    <w:rsid w:val="008351BA"/>
    <w:rsid w:val="00846C7B"/>
    <w:rsid w:val="0085548A"/>
    <w:rsid w:val="008555B2"/>
    <w:rsid w:val="008A22FE"/>
    <w:rsid w:val="008B0387"/>
    <w:rsid w:val="008B2631"/>
    <w:rsid w:val="008C7D56"/>
    <w:rsid w:val="008F26E1"/>
    <w:rsid w:val="00921DF0"/>
    <w:rsid w:val="009349DF"/>
    <w:rsid w:val="00961310"/>
    <w:rsid w:val="009B087F"/>
    <w:rsid w:val="009F07B5"/>
    <w:rsid w:val="00A80125"/>
    <w:rsid w:val="00A903DD"/>
    <w:rsid w:val="00A90E45"/>
    <w:rsid w:val="00B024CD"/>
    <w:rsid w:val="00B65BF5"/>
    <w:rsid w:val="00B74336"/>
    <w:rsid w:val="00B941BA"/>
    <w:rsid w:val="00BB7C29"/>
    <w:rsid w:val="00BD50F6"/>
    <w:rsid w:val="00C7064E"/>
    <w:rsid w:val="00CA27F9"/>
    <w:rsid w:val="00CD4CD1"/>
    <w:rsid w:val="00CD5220"/>
    <w:rsid w:val="00CE46F3"/>
    <w:rsid w:val="00CF34C5"/>
    <w:rsid w:val="00D41ECB"/>
    <w:rsid w:val="00D80D6C"/>
    <w:rsid w:val="00DE3B71"/>
    <w:rsid w:val="00DE763E"/>
    <w:rsid w:val="00DF2DFC"/>
    <w:rsid w:val="00E37DD0"/>
    <w:rsid w:val="00E528B7"/>
    <w:rsid w:val="00EA25A4"/>
    <w:rsid w:val="00EC42FD"/>
    <w:rsid w:val="00EE1687"/>
    <w:rsid w:val="00EF1F95"/>
    <w:rsid w:val="00F37514"/>
    <w:rsid w:val="00F87902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7">
    <w:name w:val="Normal (Web)"/>
    <w:basedOn w:val="a"/>
    <w:uiPriority w:val="99"/>
    <w:unhideWhenUsed/>
    <w:rsid w:val="00846C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67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1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4C9C-FDB2-4E4F-8D05-48164D7F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39</cp:revision>
  <cp:lastPrinted>2020-05-27T12:59:00Z</cp:lastPrinted>
  <dcterms:created xsi:type="dcterms:W3CDTF">2020-04-02T19:31:00Z</dcterms:created>
  <dcterms:modified xsi:type="dcterms:W3CDTF">2020-05-27T13:00:00Z</dcterms:modified>
</cp:coreProperties>
</file>